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B17A6" w14:textId="599EDAC6" w:rsidR="002F7FA3" w:rsidRPr="002337D0" w:rsidRDefault="00A53F47" w:rsidP="002F7FA3">
      <w:pPr>
        <w:widowControl w:val="0"/>
        <w:autoSpaceDE w:val="0"/>
        <w:autoSpaceDN w:val="0"/>
        <w:adjustRightInd w:val="0"/>
        <w:rPr>
          <w:rFonts w:asciiTheme="majorHAnsi" w:hAnsiTheme="majorHAnsi"/>
          <w:b/>
          <w:sz w:val="22"/>
          <w:szCs w:val="22"/>
        </w:rPr>
      </w:pPr>
      <w:r w:rsidRPr="002337D0">
        <w:rPr>
          <w:rFonts w:asciiTheme="majorHAnsi" w:hAnsiTheme="majorHAnsi"/>
          <w:b/>
          <w:sz w:val="22"/>
          <w:szCs w:val="22"/>
        </w:rPr>
        <w:t>Medienmitteilung</w:t>
      </w:r>
    </w:p>
    <w:p w14:paraId="112D7ED7" w14:textId="77777777" w:rsidR="002F7FA3" w:rsidRPr="002337D0" w:rsidRDefault="002F7FA3" w:rsidP="002F7FA3">
      <w:pPr>
        <w:widowControl w:val="0"/>
        <w:autoSpaceDE w:val="0"/>
        <w:autoSpaceDN w:val="0"/>
        <w:adjustRightInd w:val="0"/>
        <w:rPr>
          <w:rFonts w:asciiTheme="majorHAnsi" w:hAnsiTheme="majorHAnsi"/>
          <w:sz w:val="22"/>
          <w:szCs w:val="22"/>
        </w:rPr>
      </w:pPr>
    </w:p>
    <w:p w14:paraId="1967BB1A" w14:textId="77777777" w:rsidR="002F7FA3" w:rsidRPr="002337D0" w:rsidRDefault="002F7FA3" w:rsidP="002F7FA3">
      <w:pPr>
        <w:widowControl w:val="0"/>
        <w:autoSpaceDE w:val="0"/>
        <w:autoSpaceDN w:val="0"/>
        <w:adjustRightInd w:val="0"/>
        <w:rPr>
          <w:rFonts w:asciiTheme="majorHAnsi" w:hAnsiTheme="majorHAnsi"/>
          <w:sz w:val="22"/>
          <w:szCs w:val="22"/>
        </w:rPr>
      </w:pPr>
      <w:r w:rsidRPr="002337D0">
        <w:rPr>
          <w:rFonts w:asciiTheme="majorHAnsi" w:hAnsiTheme="majorHAnsi"/>
          <w:sz w:val="22"/>
          <w:szCs w:val="22"/>
        </w:rPr>
        <w:t>W.A. de Vigier Awards 2020</w:t>
      </w:r>
    </w:p>
    <w:p w14:paraId="3B818261" w14:textId="4D6AD646" w:rsidR="002F7FA3" w:rsidRPr="002337D0" w:rsidRDefault="00A53F47" w:rsidP="002F7FA3">
      <w:pPr>
        <w:widowControl w:val="0"/>
        <w:autoSpaceDE w:val="0"/>
        <w:autoSpaceDN w:val="0"/>
        <w:adjustRightInd w:val="0"/>
        <w:rPr>
          <w:rFonts w:asciiTheme="majorHAnsi" w:hAnsiTheme="majorHAnsi"/>
          <w:b/>
          <w:sz w:val="28"/>
          <w:szCs w:val="22"/>
        </w:rPr>
      </w:pPr>
      <w:r w:rsidRPr="002337D0">
        <w:rPr>
          <w:rFonts w:asciiTheme="majorHAnsi" w:hAnsiTheme="majorHAnsi"/>
          <w:b/>
          <w:sz w:val="28"/>
          <w:szCs w:val="22"/>
        </w:rPr>
        <w:t>Vier von fünf Gewinnern sind Cleantech-</w:t>
      </w:r>
      <w:r w:rsidR="0099381E" w:rsidRPr="002337D0">
        <w:rPr>
          <w:rFonts w:asciiTheme="majorHAnsi" w:hAnsiTheme="majorHAnsi"/>
          <w:b/>
          <w:sz w:val="28"/>
          <w:szCs w:val="22"/>
        </w:rPr>
        <w:t>Startups</w:t>
      </w:r>
    </w:p>
    <w:p w14:paraId="727383F9" w14:textId="77777777" w:rsidR="002F7FA3" w:rsidRPr="002337D0" w:rsidRDefault="002F7FA3" w:rsidP="002F7FA3">
      <w:pPr>
        <w:widowControl w:val="0"/>
        <w:autoSpaceDE w:val="0"/>
        <w:autoSpaceDN w:val="0"/>
        <w:adjustRightInd w:val="0"/>
        <w:rPr>
          <w:rFonts w:asciiTheme="majorHAnsi" w:hAnsiTheme="majorHAnsi"/>
          <w:sz w:val="22"/>
          <w:szCs w:val="22"/>
        </w:rPr>
      </w:pPr>
    </w:p>
    <w:p w14:paraId="00709E3B" w14:textId="427AD1A3" w:rsidR="00A53F47" w:rsidRPr="00A53F47" w:rsidRDefault="002F7FA3" w:rsidP="00A53F47">
      <w:pPr>
        <w:contextualSpacing/>
        <w:rPr>
          <w:rFonts w:asciiTheme="majorHAnsi" w:hAnsiTheme="majorHAnsi"/>
          <w:sz w:val="22"/>
          <w:szCs w:val="22"/>
          <w:lang w:val="en-US"/>
        </w:rPr>
      </w:pPr>
      <w:r w:rsidRPr="00505784">
        <w:rPr>
          <w:rFonts w:asciiTheme="majorHAnsi" w:hAnsiTheme="majorHAnsi"/>
          <w:sz w:val="22"/>
          <w:szCs w:val="22"/>
          <w:lang w:val="en-US"/>
        </w:rPr>
        <w:t xml:space="preserve">Solothurn, </w:t>
      </w:r>
      <w:bookmarkStart w:id="0" w:name="_GoBack"/>
      <w:bookmarkEnd w:id="0"/>
      <w:r w:rsidR="00A53F47" w:rsidRPr="00ED6BEC">
        <w:rPr>
          <w:rFonts w:asciiTheme="majorHAnsi" w:hAnsiTheme="majorHAnsi"/>
          <w:sz w:val="22"/>
          <w:szCs w:val="22"/>
          <w:lang w:val="en-US"/>
        </w:rPr>
        <w:t>10. Juni</w:t>
      </w:r>
      <w:r w:rsidRPr="00ED6BEC">
        <w:rPr>
          <w:rFonts w:asciiTheme="majorHAnsi" w:hAnsiTheme="majorHAnsi"/>
          <w:sz w:val="22"/>
          <w:szCs w:val="22"/>
          <w:lang w:val="en-US"/>
        </w:rPr>
        <w:t>, 2020</w:t>
      </w:r>
      <w:r w:rsidRPr="00505784">
        <w:rPr>
          <w:rFonts w:asciiTheme="majorHAnsi" w:hAnsiTheme="majorHAnsi"/>
          <w:sz w:val="22"/>
          <w:szCs w:val="22"/>
          <w:lang w:val="en-US"/>
        </w:rPr>
        <w:t xml:space="preserve">. </w:t>
      </w:r>
      <w:r w:rsidR="00A53F47" w:rsidRPr="002337D0">
        <w:rPr>
          <w:rFonts w:asciiTheme="majorHAnsi" w:hAnsiTheme="majorHAnsi"/>
          <w:b/>
          <w:sz w:val="22"/>
          <w:szCs w:val="22"/>
        </w:rPr>
        <w:t>Aus 192 eingereichten Projekten kürte die Jury heute ihre fünf Gewinner und verlieh jedem Jungunternehmen einen Preis von CHF 100’000. Vier von fünf Gewinnern sind Cleantech-Startups, was den hohen Prozentsatz an Ei</w:t>
      </w:r>
      <w:r w:rsidR="0077131D" w:rsidRPr="002337D0">
        <w:rPr>
          <w:rFonts w:asciiTheme="majorHAnsi" w:hAnsiTheme="majorHAnsi"/>
          <w:b/>
          <w:sz w:val="22"/>
          <w:szCs w:val="22"/>
        </w:rPr>
        <w:t>n</w:t>
      </w:r>
      <w:r w:rsidR="00A53F47" w:rsidRPr="002337D0">
        <w:rPr>
          <w:rFonts w:asciiTheme="majorHAnsi" w:hAnsiTheme="majorHAnsi"/>
          <w:b/>
          <w:sz w:val="22"/>
          <w:szCs w:val="22"/>
        </w:rPr>
        <w:t>gaben aus jenem Sektor in diesem Jahr wi</w:t>
      </w:r>
      <w:r w:rsidR="0077131D" w:rsidRPr="002337D0">
        <w:rPr>
          <w:rFonts w:asciiTheme="majorHAnsi" w:hAnsiTheme="majorHAnsi"/>
          <w:b/>
          <w:sz w:val="22"/>
          <w:szCs w:val="22"/>
        </w:rPr>
        <w:t>e</w:t>
      </w:r>
      <w:r w:rsidR="00A53F47" w:rsidRPr="002337D0">
        <w:rPr>
          <w:rFonts w:asciiTheme="majorHAnsi" w:hAnsiTheme="majorHAnsi"/>
          <w:b/>
          <w:sz w:val="22"/>
          <w:szCs w:val="22"/>
        </w:rPr>
        <w:t xml:space="preserve">derspiegelt. </w:t>
      </w:r>
      <w:r w:rsidR="00A53F47" w:rsidRPr="00A53F47">
        <w:rPr>
          <w:rFonts w:asciiTheme="majorHAnsi" w:hAnsiTheme="majorHAnsi"/>
          <w:b/>
          <w:sz w:val="22"/>
          <w:szCs w:val="22"/>
          <w:lang w:val="en-US"/>
        </w:rPr>
        <w:t>Diese Unternehmen haben das Po</w:t>
      </w:r>
      <w:r w:rsidR="00A53F47">
        <w:rPr>
          <w:rFonts w:asciiTheme="majorHAnsi" w:hAnsiTheme="majorHAnsi"/>
          <w:b/>
          <w:sz w:val="22"/>
          <w:szCs w:val="22"/>
          <w:lang w:val="en-US"/>
        </w:rPr>
        <w:t>tenzial, den Wiederaufbau</w:t>
      </w:r>
      <w:r w:rsidR="00A53F47" w:rsidRPr="00A53F47">
        <w:rPr>
          <w:rFonts w:asciiTheme="majorHAnsi" w:hAnsiTheme="majorHAnsi"/>
          <w:b/>
          <w:sz w:val="22"/>
          <w:szCs w:val="22"/>
          <w:lang w:val="en-US"/>
        </w:rPr>
        <w:t xml:space="preserve"> der Schweizer Wirtschaft nach Covid-19 umweltfreundlicher zu gestalten.</w:t>
      </w:r>
    </w:p>
    <w:p w14:paraId="04F635A6" w14:textId="77777777" w:rsidR="0083734F" w:rsidRDefault="0083734F" w:rsidP="0083734F">
      <w:pPr>
        <w:tabs>
          <w:tab w:val="left" w:pos="2726"/>
        </w:tabs>
        <w:rPr>
          <w:rFonts w:asciiTheme="majorHAnsi" w:hAnsiTheme="majorHAnsi"/>
          <w:b/>
          <w:sz w:val="22"/>
          <w:szCs w:val="22"/>
          <w:lang w:val="en-US"/>
        </w:rPr>
      </w:pPr>
    </w:p>
    <w:p w14:paraId="7A3453C3" w14:textId="5000F62F" w:rsidR="00A53F47" w:rsidRPr="0001213E" w:rsidRDefault="00A53F47" w:rsidP="00A53F47">
      <w:pPr>
        <w:widowControl w:val="0"/>
        <w:autoSpaceDE w:val="0"/>
        <w:autoSpaceDN w:val="0"/>
        <w:adjustRightInd w:val="0"/>
        <w:rPr>
          <w:rFonts w:asciiTheme="majorHAnsi" w:hAnsiTheme="majorHAnsi"/>
          <w:sz w:val="22"/>
          <w:szCs w:val="22"/>
          <w:lang w:val="en-US"/>
        </w:rPr>
      </w:pPr>
      <w:r w:rsidRPr="0001213E">
        <w:rPr>
          <w:rFonts w:asciiTheme="majorHAnsi" w:hAnsiTheme="majorHAnsi"/>
          <w:sz w:val="22"/>
          <w:szCs w:val="22"/>
          <w:lang w:val="en-US"/>
        </w:rPr>
        <w:t>"</w:t>
      </w:r>
      <w:r w:rsidR="0014754E" w:rsidRPr="0014754E">
        <w:rPr>
          <w:rFonts w:asciiTheme="majorHAnsi" w:hAnsiTheme="majorHAnsi"/>
          <w:sz w:val="22"/>
          <w:szCs w:val="22"/>
          <w:lang w:val="en-US"/>
        </w:rPr>
        <w:t xml:space="preserve">Während wir mit einer globalen Pandemie </w:t>
      </w:r>
      <w:r w:rsidR="0014754E">
        <w:rPr>
          <w:rFonts w:asciiTheme="majorHAnsi" w:hAnsiTheme="majorHAnsi"/>
          <w:sz w:val="22"/>
          <w:szCs w:val="22"/>
          <w:lang w:val="en-US"/>
        </w:rPr>
        <w:t>ringen</w:t>
      </w:r>
      <w:r w:rsidR="0014754E" w:rsidRPr="0014754E">
        <w:rPr>
          <w:rFonts w:asciiTheme="majorHAnsi" w:hAnsiTheme="majorHAnsi"/>
          <w:sz w:val="22"/>
          <w:szCs w:val="22"/>
          <w:lang w:val="en-US"/>
        </w:rPr>
        <w:t>, liegt es auf der Hand, dass uns mit den Folgen</w:t>
      </w:r>
      <w:r w:rsidR="0014754E">
        <w:rPr>
          <w:rFonts w:asciiTheme="majorHAnsi" w:hAnsiTheme="majorHAnsi"/>
          <w:sz w:val="22"/>
          <w:szCs w:val="22"/>
          <w:lang w:val="en-US"/>
        </w:rPr>
        <w:t xml:space="preserve"> des Klimawandels eine viel gröss</w:t>
      </w:r>
      <w:r w:rsidR="0014754E" w:rsidRPr="0014754E">
        <w:rPr>
          <w:rFonts w:asciiTheme="majorHAnsi" w:hAnsiTheme="majorHAnsi"/>
          <w:sz w:val="22"/>
          <w:szCs w:val="22"/>
          <w:lang w:val="en-US"/>
        </w:rPr>
        <w:t>ere Herausforderung bevorsteht.</w:t>
      </w:r>
      <w:r>
        <w:rPr>
          <w:rFonts w:asciiTheme="majorHAnsi" w:hAnsiTheme="majorHAnsi"/>
          <w:sz w:val="22"/>
          <w:szCs w:val="22"/>
          <w:lang w:val="en-US"/>
        </w:rPr>
        <w:t xml:space="preserve"> U</w:t>
      </w:r>
      <w:r w:rsidRPr="0001213E">
        <w:rPr>
          <w:rFonts w:asciiTheme="majorHAnsi" w:hAnsiTheme="majorHAnsi"/>
          <w:sz w:val="22"/>
          <w:szCs w:val="22"/>
          <w:lang w:val="en-US"/>
        </w:rPr>
        <w:t xml:space="preserve">nsere Generation </w:t>
      </w:r>
      <w:r>
        <w:rPr>
          <w:rFonts w:asciiTheme="majorHAnsi" w:hAnsiTheme="majorHAnsi"/>
          <w:sz w:val="22"/>
          <w:szCs w:val="22"/>
          <w:lang w:val="en-US"/>
        </w:rPr>
        <w:t xml:space="preserve">hat </w:t>
      </w:r>
      <w:r w:rsidRPr="0001213E">
        <w:rPr>
          <w:rFonts w:asciiTheme="majorHAnsi" w:hAnsiTheme="majorHAnsi"/>
          <w:sz w:val="22"/>
          <w:szCs w:val="22"/>
          <w:lang w:val="en-US"/>
        </w:rPr>
        <w:t>d</w:t>
      </w:r>
      <w:r>
        <w:rPr>
          <w:rFonts w:asciiTheme="majorHAnsi" w:hAnsiTheme="majorHAnsi"/>
          <w:sz w:val="22"/>
          <w:szCs w:val="22"/>
          <w:lang w:val="en-US"/>
        </w:rPr>
        <w:t>ringende Umweltprobleme zu lösen, d</w:t>
      </w:r>
      <w:r w:rsidRPr="0001213E">
        <w:rPr>
          <w:rFonts w:asciiTheme="majorHAnsi" w:hAnsiTheme="majorHAnsi"/>
          <w:sz w:val="22"/>
          <w:szCs w:val="22"/>
          <w:lang w:val="en-US"/>
        </w:rPr>
        <w:t>ies zeigt sich in der besonders hohen Zahl von Cleantech-Startups</w:t>
      </w:r>
      <w:r>
        <w:rPr>
          <w:rFonts w:asciiTheme="majorHAnsi" w:hAnsiTheme="majorHAnsi"/>
          <w:sz w:val="22"/>
          <w:szCs w:val="22"/>
          <w:lang w:val="en-US"/>
        </w:rPr>
        <w:t xml:space="preserve"> unter den diesjährigen Bewerbungen und Gewinnern. </w:t>
      </w:r>
      <w:r w:rsidRPr="00A53F47">
        <w:rPr>
          <w:rFonts w:asciiTheme="majorHAnsi" w:hAnsiTheme="majorHAnsi"/>
          <w:sz w:val="22"/>
          <w:szCs w:val="22"/>
          <w:lang w:val="en-US"/>
        </w:rPr>
        <w:t>Diese Cleantech-Unternehmen haben das Potenzial, den Wiederaufbau der Sc</w:t>
      </w:r>
      <w:r>
        <w:rPr>
          <w:rFonts w:asciiTheme="majorHAnsi" w:hAnsiTheme="majorHAnsi"/>
          <w:sz w:val="22"/>
          <w:szCs w:val="22"/>
          <w:lang w:val="en-US"/>
        </w:rPr>
        <w:t>hweizer Wirtschaft nach der Corona-Krise</w:t>
      </w:r>
      <w:r w:rsidRPr="00A53F47">
        <w:rPr>
          <w:rFonts w:asciiTheme="majorHAnsi" w:hAnsiTheme="majorHAnsi"/>
          <w:sz w:val="22"/>
          <w:szCs w:val="22"/>
          <w:lang w:val="en-US"/>
        </w:rPr>
        <w:t xml:space="preserve"> umweltfreundlicher zu gestalten</w:t>
      </w:r>
      <w:r w:rsidRPr="0001213E">
        <w:rPr>
          <w:rFonts w:asciiTheme="majorHAnsi" w:hAnsiTheme="majorHAnsi"/>
          <w:sz w:val="22"/>
          <w:szCs w:val="22"/>
          <w:lang w:val="en-US"/>
        </w:rPr>
        <w:t xml:space="preserve">", sagt Regula Buob, Geschäftsführerin der W.A. de Vigier </w:t>
      </w:r>
      <w:r w:rsidR="0077131D">
        <w:rPr>
          <w:rFonts w:asciiTheme="majorHAnsi" w:hAnsiTheme="majorHAnsi"/>
          <w:sz w:val="22"/>
          <w:szCs w:val="22"/>
          <w:lang w:val="en-US"/>
        </w:rPr>
        <w:t>Stiftung</w:t>
      </w:r>
      <w:r w:rsidRPr="0001213E">
        <w:rPr>
          <w:rFonts w:asciiTheme="majorHAnsi" w:hAnsiTheme="majorHAnsi"/>
          <w:sz w:val="22"/>
          <w:szCs w:val="22"/>
          <w:lang w:val="en-US"/>
        </w:rPr>
        <w:t>. "</w:t>
      </w:r>
      <w:r w:rsidRPr="00A53F47">
        <w:rPr>
          <w:rFonts w:asciiTheme="majorHAnsi" w:hAnsiTheme="majorHAnsi"/>
          <w:sz w:val="22"/>
          <w:szCs w:val="22"/>
          <w:lang w:val="en-US"/>
        </w:rPr>
        <w:t xml:space="preserve">Die Tatkraft und Belastbarkeit, </w:t>
      </w:r>
      <w:r>
        <w:rPr>
          <w:rFonts w:asciiTheme="majorHAnsi" w:hAnsiTheme="majorHAnsi"/>
          <w:sz w:val="22"/>
          <w:szCs w:val="22"/>
          <w:lang w:val="en-US"/>
        </w:rPr>
        <w:t>welche</w:t>
      </w:r>
      <w:r w:rsidRPr="00A53F47">
        <w:rPr>
          <w:rFonts w:asciiTheme="majorHAnsi" w:hAnsiTheme="majorHAnsi"/>
          <w:sz w:val="22"/>
          <w:szCs w:val="22"/>
          <w:lang w:val="en-US"/>
        </w:rPr>
        <w:t xml:space="preserve"> diese jungen Führungskräfte </w:t>
      </w:r>
      <w:r>
        <w:rPr>
          <w:rFonts w:asciiTheme="majorHAnsi" w:hAnsiTheme="majorHAnsi"/>
          <w:sz w:val="22"/>
          <w:szCs w:val="22"/>
          <w:lang w:val="en-US"/>
        </w:rPr>
        <w:t>an den Tag legen</w:t>
      </w:r>
      <w:r w:rsidRPr="00A53F47">
        <w:rPr>
          <w:rFonts w:asciiTheme="majorHAnsi" w:hAnsiTheme="majorHAnsi"/>
          <w:sz w:val="22"/>
          <w:szCs w:val="22"/>
          <w:lang w:val="en-US"/>
        </w:rPr>
        <w:t xml:space="preserve">, ist </w:t>
      </w:r>
      <w:r>
        <w:rPr>
          <w:rFonts w:asciiTheme="majorHAnsi" w:hAnsiTheme="majorHAnsi"/>
          <w:sz w:val="22"/>
          <w:szCs w:val="22"/>
          <w:lang w:val="en-US"/>
        </w:rPr>
        <w:t>beeindruckend</w:t>
      </w:r>
      <w:r w:rsidRPr="00A53F47">
        <w:rPr>
          <w:rFonts w:asciiTheme="majorHAnsi" w:hAnsiTheme="majorHAnsi"/>
          <w:sz w:val="22"/>
          <w:szCs w:val="22"/>
          <w:lang w:val="en-US"/>
        </w:rPr>
        <w:t>. Nichts und niemand kann sie aufhalten - selbst in herausfordernden Zeiten wie diesen"</w:t>
      </w:r>
      <w:r w:rsidRPr="0001213E">
        <w:rPr>
          <w:rFonts w:asciiTheme="majorHAnsi" w:hAnsiTheme="majorHAnsi"/>
          <w:sz w:val="22"/>
          <w:szCs w:val="22"/>
          <w:lang w:val="en-US"/>
        </w:rPr>
        <w:t xml:space="preserve">, fährt Buob fort. </w:t>
      </w:r>
    </w:p>
    <w:p w14:paraId="740D10A7" w14:textId="77777777" w:rsidR="0099381E" w:rsidRDefault="0099381E" w:rsidP="0083734F">
      <w:pPr>
        <w:tabs>
          <w:tab w:val="left" w:pos="2726"/>
        </w:tabs>
        <w:rPr>
          <w:rFonts w:asciiTheme="majorHAnsi" w:hAnsiTheme="majorHAnsi"/>
          <w:b/>
          <w:sz w:val="22"/>
          <w:szCs w:val="22"/>
          <w:lang w:val="en-US"/>
        </w:rPr>
      </w:pPr>
    </w:p>
    <w:p w14:paraId="27AFE3B2" w14:textId="5D24636D" w:rsidR="00A53F47" w:rsidRPr="004301FF" w:rsidRDefault="00A53F47" w:rsidP="00A53F47">
      <w:pPr>
        <w:tabs>
          <w:tab w:val="left" w:pos="2726"/>
        </w:tabs>
        <w:rPr>
          <w:rFonts w:asciiTheme="majorHAnsi" w:hAnsiTheme="majorHAnsi"/>
          <w:sz w:val="22"/>
          <w:szCs w:val="22"/>
          <w:lang w:val="en-US"/>
        </w:rPr>
      </w:pPr>
      <w:r w:rsidRPr="004301FF">
        <w:rPr>
          <w:rFonts w:asciiTheme="majorHAnsi" w:hAnsiTheme="majorHAnsi"/>
          <w:sz w:val="22"/>
          <w:szCs w:val="22"/>
          <w:lang w:val="en-US"/>
        </w:rPr>
        <w:t xml:space="preserve">Aufgrund von Covid-19 findet die Preisverleihung in den Studios von CNN Money Switzerland statt und nicht wie gewohnt im de Vigier Sommerhaus in Solothurn. Alle sind willkommen, den Anlass online zu verfolgen. "Unsere Stiftung unterstützt junge Unternehmer, die Innovationen mit hohem </w:t>
      </w:r>
      <w:r w:rsidR="0014754E">
        <w:rPr>
          <w:rFonts w:asciiTheme="majorHAnsi" w:hAnsiTheme="majorHAnsi"/>
          <w:sz w:val="22"/>
          <w:szCs w:val="22"/>
          <w:lang w:val="en-US"/>
        </w:rPr>
        <w:t xml:space="preserve">gesellschaftlichem </w:t>
      </w:r>
      <w:r w:rsidRPr="004301FF">
        <w:rPr>
          <w:rFonts w:asciiTheme="majorHAnsi" w:hAnsiTheme="majorHAnsi"/>
          <w:sz w:val="22"/>
          <w:szCs w:val="22"/>
          <w:lang w:val="en-US"/>
        </w:rPr>
        <w:t xml:space="preserve">Wert entwickeln. Wir sind sehr stolz darauf, die diesjährigen Gewinner </w:t>
      </w:r>
      <w:r w:rsidR="004301FF" w:rsidRPr="004301FF">
        <w:rPr>
          <w:rFonts w:asciiTheme="majorHAnsi" w:hAnsiTheme="majorHAnsi"/>
          <w:sz w:val="22"/>
          <w:szCs w:val="22"/>
          <w:lang w:val="en-US"/>
        </w:rPr>
        <w:t>sowie</w:t>
      </w:r>
      <w:r w:rsidRPr="004301FF">
        <w:rPr>
          <w:rFonts w:asciiTheme="majorHAnsi" w:hAnsiTheme="majorHAnsi"/>
          <w:sz w:val="22"/>
          <w:szCs w:val="22"/>
          <w:lang w:val="en-US"/>
        </w:rPr>
        <w:t xml:space="preserve"> die Top 10 live einem noch grösseren Publikum als sonst zu präsentieren", sagt Daniel Borer, Präsident des Stiftungsrates der W.A. de Vigier Stiftung.</w:t>
      </w:r>
    </w:p>
    <w:p w14:paraId="1A0DC817" w14:textId="77777777" w:rsidR="002F7FA3" w:rsidRPr="00505784" w:rsidRDefault="002F7FA3" w:rsidP="002F7FA3">
      <w:pPr>
        <w:widowControl w:val="0"/>
        <w:autoSpaceDE w:val="0"/>
        <w:autoSpaceDN w:val="0"/>
        <w:adjustRightInd w:val="0"/>
        <w:rPr>
          <w:rFonts w:asciiTheme="majorHAnsi" w:hAnsiTheme="majorHAnsi"/>
          <w:sz w:val="22"/>
          <w:szCs w:val="22"/>
          <w:lang w:val="en-US"/>
        </w:rPr>
      </w:pPr>
    </w:p>
    <w:p w14:paraId="1DC1D879" w14:textId="1714EF89" w:rsidR="002F7FA3" w:rsidRPr="00505784" w:rsidRDefault="004301FF" w:rsidP="002F7FA3">
      <w:pPr>
        <w:widowControl w:val="0"/>
        <w:autoSpaceDE w:val="0"/>
        <w:autoSpaceDN w:val="0"/>
        <w:adjustRightInd w:val="0"/>
        <w:rPr>
          <w:rFonts w:asciiTheme="majorHAnsi" w:hAnsiTheme="majorHAnsi"/>
          <w:b/>
          <w:sz w:val="22"/>
          <w:szCs w:val="22"/>
          <w:lang w:val="en-US"/>
        </w:rPr>
      </w:pPr>
      <w:r>
        <w:rPr>
          <w:rFonts w:asciiTheme="majorHAnsi" w:hAnsiTheme="majorHAnsi"/>
          <w:b/>
          <w:sz w:val="22"/>
          <w:szCs w:val="22"/>
          <w:lang w:val="en-US"/>
        </w:rPr>
        <w:t xml:space="preserve">Die Gewinner </w:t>
      </w:r>
      <w:r w:rsidRPr="00FB0DE4">
        <w:rPr>
          <w:rFonts w:asciiTheme="majorHAnsi" w:hAnsiTheme="majorHAnsi"/>
          <w:b/>
          <w:sz w:val="22"/>
          <w:szCs w:val="22"/>
          <w:lang w:val="en-US"/>
        </w:rPr>
        <w:t>(in alphabetischer Reihenfolge)</w:t>
      </w:r>
    </w:p>
    <w:p w14:paraId="2FB582FE" w14:textId="77777777" w:rsidR="002F7FA3" w:rsidRPr="00505784" w:rsidRDefault="002F7FA3" w:rsidP="002F7FA3">
      <w:pPr>
        <w:rPr>
          <w:rFonts w:asciiTheme="majorHAnsi" w:eastAsiaTheme="minorEastAsia" w:hAnsiTheme="majorHAnsi" w:cs="Times"/>
          <w:sz w:val="22"/>
          <w:szCs w:val="22"/>
          <w:lang w:val="en-US"/>
        </w:rPr>
      </w:pPr>
    </w:p>
    <w:p w14:paraId="4B947B15" w14:textId="6AA91983" w:rsidR="006272DC" w:rsidRPr="00381B5A" w:rsidRDefault="006272DC" w:rsidP="006272DC">
      <w:pPr>
        <w:widowControl w:val="0"/>
        <w:autoSpaceDE w:val="0"/>
        <w:autoSpaceDN w:val="0"/>
        <w:adjustRightInd w:val="0"/>
        <w:rPr>
          <w:rFonts w:asciiTheme="majorHAnsi" w:eastAsiaTheme="minorEastAsia" w:hAnsiTheme="majorHAnsi" w:cs="Times"/>
          <w:b/>
          <w:i/>
          <w:sz w:val="22"/>
          <w:szCs w:val="22"/>
          <w:lang w:val="en-GB"/>
        </w:rPr>
      </w:pPr>
      <w:r w:rsidRPr="00473AE1">
        <w:rPr>
          <w:rFonts w:asciiTheme="majorHAnsi" w:eastAsiaTheme="minorEastAsia" w:hAnsiTheme="majorHAnsi" w:cs="Times"/>
          <w:b/>
          <w:i/>
          <w:sz w:val="22"/>
          <w:szCs w:val="22"/>
          <w:lang w:val="en-GB"/>
        </w:rPr>
        <w:t xml:space="preserve">Bloom Biorenewables </w:t>
      </w:r>
      <w:r>
        <w:rPr>
          <w:rFonts w:asciiTheme="majorHAnsi" w:eastAsiaTheme="minorEastAsia" w:hAnsiTheme="majorHAnsi" w:cs="Times"/>
          <w:b/>
          <w:i/>
          <w:sz w:val="22"/>
          <w:szCs w:val="22"/>
          <w:lang w:val="en-GB"/>
        </w:rPr>
        <w:t>AG</w:t>
      </w:r>
      <w:r w:rsidRPr="00473AE1">
        <w:rPr>
          <w:rFonts w:asciiTheme="majorHAnsi" w:eastAsiaTheme="minorEastAsia" w:hAnsiTheme="majorHAnsi" w:cs="Times"/>
          <w:b/>
          <w:i/>
          <w:sz w:val="22"/>
          <w:szCs w:val="22"/>
          <w:lang w:val="en-GB"/>
        </w:rPr>
        <w:t xml:space="preserve"> </w:t>
      </w:r>
      <w:r>
        <w:rPr>
          <w:rFonts w:asciiTheme="majorHAnsi" w:eastAsiaTheme="minorEastAsia" w:hAnsiTheme="majorHAnsi" w:cs="Times"/>
          <w:b/>
          <w:i/>
          <w:sz w:val="22"/>
          <w:szCs w:val="22"/>
          <w:lang w:val="en-GB"/>
        </w:rPr>
        <w:t>aus</w:t>
      </w:r>
      <w:r w:rsidRPr="00473AE1">
        <w:rPr>
          <w:rFonts w:asciiTheme="majorHAnsi" w:eastAsiaTheme="minorEastAsia" w:hAnsiTheme="majorHAnsi" w:cs="Times"/>
          <w:b/>
          <w:i/>
          <w:sz w:val="22"/>
          <w:szCs w:val="22"/>
          <w:lang w:val="en-GB"/>
        </w:rPr>
        <w:t xml:space="preserve"> </w:t>
      </w:r>
      <w:r>
        <w:rPr>
          <w:rFonts w:asciiTheme="majorHAnsi" w:eastAsiaTheme="minorEastAsia" w:hAnsiTheme="majorHAnsi" w:cs="Times"/>
          <w:b/>
          <w:i/>
          <w:sz w:val="22"/>
          <w:szCs w:val="22"/>
          <w:lang w:val="en-GB"/>
        </w:rPr>
        <w:t xml:space="preserve">Marly (FR) – </w:t>
      </w:r>
      <w:r w:rsidRPr="00381B5A">
        <w:rPr>
          <w:rFonts w:asciiTheme="majorHAnsi" w:eastAsiaTheme="minorEastAsia" w:hAnsiTheme="majorHAnsi" w:cs="Times"/>
          <w:b/>
          <w:i/>
          <w:sz w:val="22"/>
          <w:szCs w:val="22"/>
          <w:lang w:val="en-GB"/>
        </w:rPr>
        <w:t>Nachhaltige Alternativen zu fossilen Molekülen</w:t>
      </w:r>
    </w:p>
    <w:p w14:paraId="1A42BEF4" w14:textId="77777777" w:rsidR="006272DC" w:rsidRDefault="006272DC" w:rsidP="006272DC">
      <w:pPr>
        <w:rPr>
          <w:sz w:val="22"/>
        </w:rPr>
      </w:pPr>
      <w:r w:rsidRPr="00381B5A">
        <w:rPr>
          <w:sz w:val="22"/>
        </w:rPr>
        <w:t>Erdöl ist in den meisten Alltagsprodukten enthalten, was unserer Umwelt schadet. Bloom kann Holz und landwirtschaftliche Abfälle in erneuerbare Materialien umwandeln, die Erdöl vollständig ersetzen. Dank dieser Lösung können Unternehmen auf eine grüne und lokal verfügbare Alternative zurückgreifen, stellen umweltbewusste Kunden zufrieden, erfüllen die Richtlinien der Regierung, sparen C02-Steuern und tragen zur Bekämpfung des Klimawandels bei.</w:t>
      </w:r>
    </w:p>
    <w:p w14:paraId="0AB82056" w14:textId="7CD8AB54" w:rsidR="006272DC" w:rsidRPr="00381B5A" w:rsidRDefault="006272DC" w:rsidP="006272DC">
      <w:pPr>
        <w:rPr>
          <w:sz w:val="22"/>
        </w:rPr>
      </w:pPr>
      <w:r w:rsidRPr="006272DC">
        <w:rPr>
          <w:sz w:val="22"/>
        </w:rPr>
        <w:t xml:space="preserve">"Wegen Covid-19 ist der Ölpreis gesunken, wir konkurrieren jetzt mit einem noch billigeren Produkt. Aber wir müssen </w:t>
      </w:r>
      <w:r>
        <w:rPr>
          <w:sz w:val="22"/>
        </w:rPr>
        <w:t>weiter</w:t>
      </w:r>
      <w:r w:rsidRPr="006272DC">
        <w:rPr>
          <w:sz w:val="22"/>
        </w:rPr>
        <w:t xml:space="preserve"> denken und einen grundlegenden Wandel vollziehen, indem wir Erdöl durch grüne Alternativen ersetzen", sagt Remy Buser, CEO der Bloom Biorenewables AG, über die Auswirkungen der Pandemie auf sein Unternehmen.</w:t>
      </w:r>
    </w:p>
    <w:p w14:paraId="0825D51A" w14:textId="77777777" w:rsidR="002F7FA3" w:rsidRDefault="002F7FA3" w:rsidP="002F7FA3">
      <w:pPr>
        <w:rPr>
          <w:rFonts w:asciiTheme="majorHAnsi" w:eastAsiaTheme="minorEastAsia" w:hAnsiTheme="majorHAnsi" w:cs="Times"/>
          <w:b/>
          <w:i/>
          <w:sz w:val="22"/>
          <w:szCs w:val="22"/>
          <w:lang w:val="en-GB"/>
        </w:rPr>
      </w:pPr>
    </w:p>
    <w:p w14:paraId="6C3376F3" w14:textId="77777777" w:rsidR="006272DC" w:rsidRPr="00381B5A" w:rsidRDefault="006272DC" w:rsidP="006272DC">
      <w:pPr>
        <w:widowControl w:val="0"/>
        <w:autoSpaceDE w:val="0"/>
        <w:autoSpaceDN w:val="0"/>
        <w:adjustRightInd w:val="0"/>
        <w:rPr>
          <w:rFonts w:asciiTheme="majorHAnsi" w:eastAsiaTheme="minorEastAsia" w:hAnsiTheme="majorHAnsi" w:cs="Times"/>
          <w:b/>
          <w:i/>
          <w:sz w:val="22"/>
          <w:szCs w:val="22"/>
          <w:lang w:val="en-GB"/>
        </w:rPr>
      </w:pPr>
      <w:r w:rsidRPr="00B06C10">
        <w:rPr>
          <w:rFonts w:asciiTheme="majorHAnsi" w:eastAsiaTheme="minorEastAsia" w:hAnsiTheme="majorHAnsi" w:cs="Times"/>
          <w:b/>
          <w:i/>
          <w:sz w:val="22"/>
          <w:szCs w:val="22"/>
          <w:lang w:val="en-GB"/>
        </w:rPr>
        <w:t xml:space="preserve">EH Group Engineering AG </w:t>
      </w:r>
      <w:r>
        <w:rPr>
          <w:rFonts w:asciiTheme="majorHAnsi" w:eastAsiaTheme="minorEastAsia" w:hAnsiTheme="majorHAnsi" w:cs="Times"/>
          <w:b/>
          <w:i/>
          <w:sz w:val="22"/>
          <w:szCs w:val="22"/>
          <w:lang w:val="en-GB"/>
        </w:rPr>
        <w:t xml:space="preserve">aus Prangins (VD) – </w:t>
      </w:r>
      <w:r w:rsidRPr="00381B5A">
        <w:rPr>
          <w:rFonts w:asciiTheme="majorHAnsi" w:eastAsiaTheme="minorEastAsia" w:hAnsiTheme="majorHAnsi" w:cs="Times"/>
          <w:b/>
          <w:i/>
          <w:sz w:val="22"/>
          <w:szCs w:val="22"/>
          <w:lang w:val="en-GB"/>
        </w:rPr>
        <w:t>Innovative Brennstoffzellentechnologie für saubere Energie</w:t>
      </w:r>
    </w:p>
    <w:p w14:paraId="0D6732FB" w14:textId="77777777" w:rsidR="006272DC" w:rsidRDefault="006272DC" w:rsidP="006272DC">
      <w:pPr>
        <w:rPr>
          <w:sz w:val="22"/>
        </w:rPr>
      </w:pPr>
      <w:r w:rsidRPr="00381B5A">
        <w:rPr>
          <w:sz w:val="22"/>
        </w:rPr>
        <w:t xml:space="preserve">Wasserkraft wäre eine produktive und saubere Energiequelle, aber sie ist zu teuer, zu komplex und zu unzuverlässig, um sich auf dem Markt breit durchzusetzen. EH Group entwickelte eine Technologie, welche die Kraft des Wasserstoffs auf kompakte, zuverlässige Weise zu niedrigen Kosten und mit minimalen Anfangsinvestitionen nutzbar macht. Dank unserer Lösung sind große Hersteller in der </w:t>
      </w:r>
      <w:r w:rsidRPr="00381B5A">
        <w:rPr>
          <w:sz w:val="22"/>
        </w:rPr>
        <w:lastRenderedPageBreak/>
        <w:t>Automobil-, Luftfahrt- und Schifffahrtsindustrie ihren Konkurrenten weit voraus, wenn es um Innovationen für eine grünere Zukunft geht - die einzige Zukunft, die wir haben.</w:t>
      </w:r>
    </w:p>
    <w:p w14:paraId="4F68390B" w14:textId="685F45AC" w:rsidR="006272DC" w:rsidRPr="006272DC" w:rsidRDefault="006272DC" w:rsidP="006272DC">
      <w:pPr>
        <w:rPr>
          <w:sz w:val="22"/>
        </w:rPr>
      </w:pPr>
      <w:r w:rsidRPr="006272DC">
        <w:rPr>
          <w:sz w:val="22"/>
        </w:rPr>
        <w:t xml:space="preserve">"Ich kann nicht leugnen, dass dies eine sehr schwierige Zeit ist. Aber wir machen weiter, wir geben </w:t>
      </w:r>
      <w:r>
        <w:rPr>
          <w:sz w:val="22"/>
        </w:rPr>
        <w:t>keinesfalls</w:t>
      </w:r>
      <w:r w:rsidRPr="006272DC">
        <w:rPr>
          <w:sz w:val="22"/>
        </w:rPr>
        <w:t xml:space="preserve"> auf. Wir </w:t>
      </w:r>
      <w:r>
        <w:rPr>
          <w:sz w:val="22"/>
        </w:rPr>
        <w:t>führen</w:t>
      </w:r>
      <w:r w:rsidRPr="006272DC">
        <w:rPr>
          <w:sz w:val="22"/>
        </w:rPr>
        <w:t xml:space="preserve"> </w:t>
      </w:r>
      <w:r>
        <w:rPr>
          <w:sz w:val="22"/>
        </w:rPr>
        <w:t>täglich</w:t>
      </w:r>
      <w:r w:rsidRPr="006272DC">
        <w:rPr>
          <w:sz w:val="22"/>
        </w:rPr>
        <w:t xml:space="preserve"> Telefongespräche mit unseren </w:t>
      </w:r>
      <w:r>
        <w:rPr>
          <w:sz w:val="22"/>
        </w:rPr>
        <w:t xml:space="preserve">Teammitgliedern - </w:t>
      </w:r>
      <w:r w:rsidRPr="006272DC">
        <w:rPr>
          <w:sz w:val="22"/>
        </w:rPr>
        <w:t xml:space="preserve">mein Team ist das wertvollste Gut, das ich habe. </w:t>
      </w:r>
      <w:r w:rsidR="00576F09">
        <w:rPr>
          <w:sz w:val="22"/>
        </w:rPr>
        <w:t xml:space="preserve">Meine Mitarbeitenden </w:t>
      </w:r>
      <w:r w:rsidRPr="006272DC">
        <w:rPr>
          <w:sz w:val="22"/>
        </w:rPr>
        <w:t xml:space="preserve">werden das Unternehmen mitgestalten, wenn es wächst, und ich kann ihr unerschütterliches Engagement spüren", </w:t>
      </w:r>
      <w:r w:rsidR="00576F09">
        <w:rPr>
          <w:sz w:val="22"/>
        </w:rPr>
        <w:t>so</w:t>
      </w:r>
      <w:r w:rsidRPr="006272DC">
        <w:rPr>
          <w:sz w:val="22"/>
        </w:rPr>
        <w:t xml:space="preserve"> Mardit Matian, CEO der EH Group Engineering AG.</w:t>
      </w:r>
    </w:p>
    <w:p w14:paraId="68C79CCA" w14:textId="77777777" w:rsidR="002F7FA3" w:rsidRDefault="002F7FA3" w:rsidP="002F7FA3">
      <w:pPr>
        <w:rPr>
          <w:rFonts w:asciiTheme="majorHAnsi" w:hAnsiTheme="majorHAnsi"/>
          <w:b/>
          <w:bCs/>
          <w:i/>
          <w:iCs/>
          <w:sz w:val="22"/>
          <w:szCs w:val="22"/>
          <w:lang w:val="en-GB"/>
        </w:rPr>
      </w:pPr>
    </w:p>
    <w:p w14:paraId="72623559" w14:textId="77777777" w:rsidR="00576F09" w:rsidRPr="00352887" w:rsidRDefault="00576F09" w:rsidP="00576F09">
      <w:pPr>
        <w:widowControl w:val="0"/>
        <w:autoSpaceDE w:val="0"/>
        <w:autoSpaceDN w:val="0"/>
        <w:adjustRightInd w:val="0"/>
        <w:rPr>
          <w:rFonts w:asciiTheme="majorHAnsi" w:eastAsiaTheme="minorEastAsia" w:hAnsiTheme="majorHAnsi" w:cs="Times"/>
          <w:b/>
          <w:i/>
          <w:sz w:val="22"/>
          <w:szCs w:val="22"/>
          <w:lang w:val="en-GB"/>
        </w:rPr>
      </w:pPr>
      <w:r w:rsidRPr="0044587B">
        <w:rPr>
          <w:rFonts w:asciiTheme="majorHAnsi" w:eastAsiaTheme="minorEastAsia" w:hAnsiTheme="majorHAnsi" w:cs="Times"/>
          <w:b/>
          <w:i/>
          <w:sz w:val="22"/>
          <w:szCs w:val="22"/>
          <w:lang w:val="en-GB"/>
        </w:rPr>
        <w:t xml:space="preserve">FenX AG </w:t>
      </w:r>
      <w:r>
        <w:rPr>
          <w:rFonts w:asciiTheme="majorHAnsi" w:eastAsiaTheme="minorEastAsia" w:hAnsiTheme="majorHAnsi" w:cs="Times"/>
          <w:b/>
          <w:i/>
          <w:sz w:val="22"/>
          <w:szCs w:val="22"/>
          <w:lang w:val="en-GB"/>
        </w:rPr>
        <w:t>aus</w:t>
      </w:r>
      <w:r w:rsidRPr="0044587B">
        <w:rPr>
          <w:rFonts w:asciiTheme="majorHAnsi" w:eastAsiaTheme="minorEastAsia" w:hAnsiTheme="majorHAnsi" w:cs="Times"/>
          <w:b/>
          <w:i/>
          <w:sz w:val="22"/>
          <w:szCs w:val="22"/>
          <w:lang w:val="en-GB"/>
        </w:rPr>
        <w:t xml:space="preserve"> Zurich (ZH) – </w:t>
      </w:r>
      <w:r w:rsidRPr="00352887">
        <w:rPr>
          <w:rFonts w:asciiTheme="majorHAnsi" w:eastAsiaTheme="minorEastAsia" w:hAnsiTheme="majorHAnsi" w:cs="Times"/>
          <w:b/>
          <w:i/>
          <w:sz w:val="22"/>
          <w:szCs w:val="22"/>
          <w:lang w:val="en-GB"/>
        </w:rPr>
        <w:t>Nachhaltige Hochleistungs-Isolierung für die Bauindustrie</w:t>
      </w:r>
    </w:p>
    <w:p w14:paraId="3CA58494" w14:textId="77777777" w:rsidR="00576F09" w:rsidRDefault="00576F09" w:rsidP="00576F09">
      <w:pPr>
        <w:rPr>
          <w:sz w:val="22"/>
        </w:rPr>
      </w:pPr>
      <w:r w:rsidRPr="00352887">
        <w:rPr>
          <w:sz w:val="22"/>
        </w:rPr>
        <w:t>Bei der Wahl von Dämmstoffen muss die Bauindustrie entweder Kompromisse beim Preis, bei der Entflammbarkeit oder bei der Umweltfreundlichkeit eingehen. FenX verwandelt Industrieabfälle in einfach verbaubare und leistungsstarke Dämmplatten, die nicht brennbar und gleichzeitig wiederverwertbar sind. Unsere Lösung erfüllt alle Kundenwünsche: Sie erzielen eine ausgezeichnete Isolation und erfüllen sämtliche Marktanforderungen bezüglich Sicherheit sowie Öko-Labels und das alles ohne Mehrkosten.</w:t>
      </w:r>
    </w:p>
    <w:p w14:paraId="5F303B6E" w14:textId="0507582E" w:rsidR="00692DC5" w:rsidRPr="00576F09" w:rsidRDefault="00576F09" w:rsidP="00576F09">
      <w:pPr>
        <w:rPr>
          <w:sz w:val="22"/>
        </w:rPr>
      </w:pPr>
      <w:r w:rsidRPr="00576F09">
        <w:rPr>
          <w:sz w:val="22"/>
        </w:rPr>
        <w:t xml:space="preserve">"Wir sind in der sehr glücklichen Lage, dass die Bauindustrie </w:t>
      </w:r>
      <w:r>
        <w:rPr>
          <w:sz w:val="22"/>
        </w:rPr>
        <w:t>nicht eingestellt wurde während der</w:t>
      </w:r>
      <w:r w:rsidRPr="00576F09">
        <w:rPr>
          <w:sz w:val="22"/>
        </w:rPr>
        <w:t xml:space="preserve"> Pandemie. </w:t>
      </w:r>
      <w:r>
        <w:rPr>
          <w:sz w:val="22"/>
        </w:rPr>
        <w:t>Es gibt</w:t>
      </w:r>
      <w:r w:rsidRPr="00576F09">
        <w:rPr>
          <w:sz w:val="22"/>
        </w:rPr>
        <w:t xml:space="preserve"> zwar Verzögerungen, aber nichts allzu Dramatisches. Wir haben auch unschätzbare Unterstützung von Investoren erhalten, die bereit waren, uns mit Wandelanleihen zu unterstützen. </w:t>
      </w:r>
      <w:r>
        <w:rPr>
          <w:sz w:val="22"/>
        </w:rPr>
        <w:t>Damit das Unternehmen gestärkt aus dieser herausfordernden Zeit hervorgehen kann, hat u</w:t>
      </w:r>
      <w:r w:rsidRPr="00576F09">
        <w:rPr>
          <w:sz w:val="22"/>
        </w:rPr>
        <w:t>nser Team die Gehä</w:t>
      </w:r>
      <w:r>
        <w:rPr>
          <w:sz w:val="22"/>
        </w:rPr>
        <w:t>lter auf ein Minimum reduziert</w:t>
      </w:r>
      <w:r w:rsidRPr="00576F09">
        <w:rPr>
          <w:sz w:val="22"/>
        </w:rPr>
        <w:t xml:space="preserve">", </w:t>
      </w:r>
      <w:r>
        <w:rPr>
          <w:sz w:val="22"/>
        </w:rPr>
        <w:t>berichtet</w:t>
      </w:r>
      <w:r w:rsidRPr="00576F09">
        <w:rPr>
          <w:sz w:val="22"/>
        </w:rPr>
        <w:t xml:space="preserve"> Etienne Jeoffroy, CEO der FenX AG.</w:t>
      </w:r>
    </w:p>
    <w:p w14:paraId="7879EC17" w14:textId="77777777" w:rsidR="002C7F5D" w:rsidRDefault="002C7F5D" w:rsidP="002F7FA3">
      <w:pPr>
        <w:rPr>
          <w:rFonts w:asciiTheme="majorHAnsi" w:hAnsiTheme="majorHAnsi"/>
          <w:b/>
          <w:bCs/>
          <w:i/>
          <w:iCs/>
          <w:sz w:val="22"/>
          <w:szCs w:val="22"/>
          <w:lang w:val="en-GB"/>
        </w:rPr>
      </w:pPr>
    </w:p>
    <w:p w14:paraId="53AC9EED" w14:textId="77777777" w:rsidR="00D479DC" w:rsidRPr="00FE144E" w:rsidRDefault="00D479DC" w:rsidP="00D479DC">
      <w:pPr>
        <w:rPr>
          <w:rFonts w:asciiTheme="majorHAnsi" w:hAnsiTheme="majorHAnsi"/>
          <w:b/>
          <w:i/>
          <w:sz w:val="22"/>
          <w:szCs w:val="22"/>
          <w:lang w:val="en-US"/>
        </w:rPr>
      </w:pPr>
      <w:r w:rsidRPr="00505784">
        <w:rPr>
          <w:rFonts w:asciiTheme="majorHAnsi" w:hAnsiTheme="majorHAnsi"/>
          <w:b/>
          <w:i/>
          <w:sz w:val="22"/>
          <w:szCs w:val="22"/>
          <w:lang w:val="en-US"/>
        </w:rPr>
        <w:t xml:space="preserve">Microcaps AG </w:t>
      </w:r>
      <w:r>
        <w:rPr>
          <w:rFonts w:asciiTheme="majorHAnsi" w:hAnsiTheme="majorHAnsi"/>
          <w:b/>
          <w:i/>
          <w:sz w:val="22"/>
          <w:szCs w:val="22"/>
          <w:lang w:val="en-US"/>
        </w:rPr>
        <w:t>aus</w:t>
      </w:r>
      <w:r w:rsidRPr="00505784">
        <w:rPr>
          <w:rFonts w:asciiTheme="majorHAnsi" w:hAnsiTheme="majorHAnsi"/>
          <w:b/>
          <w:i/>
          <w:sz w:val="22"/>
          <w:szCs w:val="22"/>
          <w:lang w:val="en-US"/>
        </w:rPr>
        <w:t xml:space="preserve"> Zurich (ZH) – </w:t>
      </w:r>
      <w:r w:rsidRPr="00FE144E">
        <w:rPr>
          <w:rFonts w:asciiTheme="majorHAnsi" w:hAnsiTheme="majorHAnsi"/>
          <w:b/>
          <w:i/>
          <w:sz w:val="22"/>
          <w:szCs w:val="22"/>
          <w:lang w:val="en-US"/>
        </w:rPr>
        <w:t>Präzise Mikrokapseln in industriellem Ausmass</w:t>
      </w:r>
    </w:p>
    <w:p w14:paraId="2059DE3D" w14:textId="77777777" w:rsidR="00D479DC" w:rsidRDefault="00D479DC" w:rsidP="00D479DC">
      <w:pPr>
        <w:rPr>
          <w:sz w:val="22"/>
        </w:rPr>
      </w:pPr>
      <w:r w:rsidRPr="00FE144E">
        <w:rPr>
          <w:sz w:val="22"/>
        </w:rPr>
        <w:t>Zu gewährleisten, dass Medikamente an der betroffenen Körperstelle und mit einer bestimmten Geschwindigkeit freigesetzt werden, ist eine grosse Herausforderung, weil die Grösse der Kapseln, die diese Wirkstoffe abgeben, bisher unkontrollierbar war. Microcaps entwickelte eine patentierte Technologie, die es ermöglicht, die Grösse dieser Mikrokapseln mit Schweizer Präzision zu steuern, so dass sie sich alle genau gleich verhalten. Dies bedeutet, dass wir das Freisetzungsprofil eines Medikaments direkt anpassen und vorhersagen können. Unsere Lösung ist auch für Duft- und Aromastoffe sowie für Probiotika von hoher Relevanz.</w:t>
      </w:r>
    </w:p>
    <w:p w14:paraId="5D738675" w14:textId="51451643" w:rsidR="00D479DC" w:rsidRDefault="00D479DC" w:rsidP="00D479DC">
      <w:pPr>
        <w:rPr>
          <w:sz w:val="22"/>
        </w:rPr>
      </w:pPr>
      <w:r w:rsidRPr="00D479DC">
        <w:rPr>
          <w:sz w:val="22"/>
        </w:rPr>
        <w:t xml:space="preserve">"Wir </w:t>
      </w:r>
      <w:r>
        <w:rPr>
          <w:sz w:val="22"/>
        </w:rPr>
        <w:t>probierten</w:t>
      </w:r>
      <w:r w:rsidRPr="00D479DC">
        <w:rPr>
          <w:sz w:val="22"/>
        </w:rPr>
        <w:t xml:space="preserve">, frühzeitig </w:t>
      </w:r>
      <w:r>
        <w:rPr>
          <w:sz w:val="22"/>
        </w:rPr>
        <w:t>abzuschät</w:t>
      </w:r>
      <w:r w:rsidR="00F078F2">
        <w:rPr>
          <w:sz w:val="22"/>
        </w:rPr>
        <w:t>z</w:t>
      </w:r>
      <w:r>
        <w:rPr>
          <w:sz w:val="22"/>
        </w:rPr>
        <w:t>en</w:t>
      </w:r>
      <w:r w:rsidRPr="00D479DC">
        <w:rPr>
          <w:sz w:val="22"/>
        </w:rPr>
        <w:t>, wie Covid</w:t>
      </w:r>
      <w:r w:rsidR="00F078F2">
        <w:rPr>
          <w:sz w:val="22"/>
        </w:rPr>
        <w:t>-19</w:t>
      </w:r>
      <w:r w:rsidRPr="00D479DC">
        <w:rPr>
          <w:sz w:val="22"/>
        </w:rPr>
        <w:t xml:space="preserve"> unser G</w:t>
      </w:r>
      <w:r>
        <w:rPr>
          <w:sz w:val="22"/>
        </w:rPr>
        <w:t>eschäft beeinflussen könnte. J</w:t>
      </w:r>
      <w:r w:rsidRPr="00D479DC">
        <w:rPr>
          <w:sz w:val="22"/>
        </w:rPr>
        <w:t xml:space="preserve">etzt versuchen wir, </w:t>
      </w:r>
      <w:r>
        <w:rPr>
          <w:sz w:val="22"/>
        </w:rPr>
        <w:t>Prognosen</w:t>
      </w:r>
      <w:r w:rsidRPr="00D479DC">
        <w:rPr>
          <w:sz w:val="22"/>
        </w:rPr>
        <w:t xml:space="preserve"> für die Zeit nach der Krise zu treffen. Natürlich haben wir unseren Vorstand um Hilfe gebeten und uns an unser Netzwerk gewandt, um sicherzustellen, dass wir </w:t>
      </w:r>
      <w:r>
        <w:rPr>
          <w:sz w:val="22"/>
        </w:rPr>
        <w:t>jene Dinge, die wir kontrollieren können, auch tatsächlich im Griff haben</w:t>
      </w:r>
      <w:r w:rsidRPr="00D479DC">
        <w:rPr>
          <w:sz w:val="22"/>
        </w:rPr>
        <w:t>", erklärt Alessandro Ofner, CEO der Microcaps AG.</w:t>
      </w:r>
    </w:p>
    <w:p w14:paraId="3E540B1B" w14:textId="77777777" w:rsidR="00D80299" w:rsidRPr="00505784" w:rsidRDefault="00D80299" w:rsidP="002F7FA3">
      <w:pPr>
        <w:rPr>
          <w:rFonts w:asciiTheme="majorHAnsi" w:eastAsiaTheme="minorEastAsia" w:hAnsiTheme="majorHAnsi" w:cs="Times"/>
          <w:sz w:val="22"/>
          <w:szCs w:val="22"/>
          <w:lang w:val="en-US"/>
        </w:rPr>
      </w:pPr>
    </w:p>
    <w:p w14:paraId="7DED7C53" w14:textId="5006C730" w:rsidR="00D479DC" w:rsidRPr="00FE144E" w:rsidRDefault="00D479DC" w:rsidP="00D479DC">
      <w:pPr>
        <w:widowControl w:val="0"/>
        <w:autoSpaceDE w:val="0"/>
        <w:autoSpaceDN w:val="0"/>
        <w:adjustRightInd w:val="0"/>
        <w:rPr>
          <w:rFonts w:asciiTheme="majorHAnsi" w:eastAsiaTheme="minorEastAsia" w:hAnsiTheme="majorHAnsi" w:cs="Times"/>
          <w:b/>
          <w:i/>
          <w:sz w:val="22"/>
          <w:szCs w:val="22"/>
          <w:lang w:val="en-GB"/>
        </w:rPr>
      </w:pPr>
      <w:r w:rsidRPr="005F67E1">
        <w:rPr>
          <w:rFonts w:asciiTheme="majorHAnsi" w:eastAsiaTheme="minorEastAsia" w:hAnsiTheme="majorHAnsi" w:cs="Times"/>
          <w:b/>
          <w:i/>
          <w:sz w:val="22"/>
          <w:szCs w:val="22"/>
          <w:lang w:val="en-GB"/>
        </w:rPr>
        <w:t xml:space="preserve">Oxara AG </w:t>
      </w:r>
      <w:r>
        <w:rPr>
          <w:rFonts w:asciiTheme="majorHAnsi" w:eastAsiaTheme="minorEastAsia" w:hAnsiTheme="majorHAnsi" w:cs="Times"/>
          <w:b/>
          <w:i/>
          <w:sz w:val="22"/>
          <w:szCs w:val="22"/>
          <w:lang w:val="en-GB"/>
        </w:rPr>
        <w:t xml:space="preserve">aus Zürich (ZH) – </w:t>
      </w:r>
      <w:r w:rsidRPr="00FE144E">
        <w:rPr>
          <w:rFonts w:asciiTheme="majorHAnsi" w:eastAsiaTheme="minorEastAsia" w:hAnsiTheme="majorHAnsi" w:cs="Times"/>
          <w:b/>
          <w:i/>
          <w:sz w:val="22"/>
          <w:szCs w:val="22"/>
          <w:lang w:val="en-GB"/>
        </w:rPr>
        <w:t>Aushubmüll in nachhaltige Bauprodukte verwandeln</w:t>
      </w:r>
    </w:p>
    <w:p w14:paraId="1AC77889" w14:textId="77777777" w:rsidR="00D479DC" w:rsidRDefault="00D479DC" w:rsidP="00D479DC">
      <w:pPr>
        <w:rPr>
          <w:sz w:val="22"/>
        </w:rPr>
      </w:pPr>
      <w:r w:rsidRPr="00FE144E">
        <w:rPr>
          <w:sz w:val="22"/>
        </w:rPr>
        <w:t>Jedes Bauprojekt beginnt mit dem Aushub von tonnenweise Bodenschutt. Der Deponieraum für diesen Aushubmüll wird jedoch zusehends knapp. Ausserdem mangelt es an Beton, der fürs Bauen benötigt wird. Oxara entwickelte eine chemische Mischung, die Aushubabfälle in umweltfreundliches Baumaterial verwandelt, was der Bauindustrie Millionen an Deponiekosten einspart und sie gleichzeitig mit genügend nachhaltigem Material zum Bauen versorgt.</w:t>
      </w:r>
    </w:p>
    <w:p w14:paraId="386468CE" w14:textId="3BBB7392" w:rsidR="0014754E" w:rsidRDefault="0014754E" w:rsidP="00D479DC">
      <w:pPr>
        <w:rPr>
          <w:sz w:val="22"/>
        </w:rPr>
      </w:pPr>
      <w:r w:rsidRPr="0014754E">
        <w:rPr>
          <w:sz w:val="22"/>
        </w:rPr>
        <w:t>"</w:t>
      </w:r>
      <w:r>
        <w:rPr>
          <w:sz w:val="22"/>
        </w:rPr>
        <w:t>Das Geschäft läuft langsamer</w:t>
      </w:r>
      <w:r w:rsidRPr="0014754E">
        <w:rPr>
          <w:sz w:val="22"/>
        </w:rPr>
        <w:t xml:space="preserve">, aber wir können </w:t>
      </w:r>
      <w:r>
        <w:rPr>
          <w:sz w:val="22"/>
        </w:rPr>
        <w:t xml:space="preserve">aktuell </w:t>
      </w:r>
      <w:r w:rsidRPr="0014754E">
        <w:rPr>
          <w:sz w:val="22"/>
        </w:rPr>
        <w:t xml:space="preserve">mehr Zeit in unsere Technologie investieren. Wir haben unsere </w:t>
      </w:r>
      <w:r>
        <w:rPr>
          <w:sz w:val="22"/>
        </w:rPr>
        <w:t>Partner und Kunden</w:t>
      </w:r>
      <w:r w:rsidRPr="0014754E">
        <w:rPr>
          <w:sz w:val="22"/>
        </w:rPr>
        <w:t xml:space="preserve"> darüber informiert, dass wir nicht in der Lage sind, wie ursprünglich geplant zu liefern, und wir kommen als Team zusammen, um angesichts der Situation nach kreativen Lösungen zu suchen", erklärt Gnanli Landrou, CEO der Oxara AG.</w:t>
      </w:r>
    </w:p>
    <w:p w14:paraId="214D8CAC" w14:textId="77777777" w:rsidR="0014754E" w:rsidRDefault="0014754E">
      <w:pPr>
        <w:rPr>
          <w:sz w:val="22"/>
        </w:rPr>
      </w:pPr>
      <w:r>
        <w:rPr>
          <w:sz w:val="22"/>
        </w:rPr>
        <w:br w:type="page"/>
      </w:r>
    </w:p>
    <w:p w14:paraId="4137E3BC" w14:textId="77777777" w:rsidR="004301FF" w:rsidRPr="00BB2CC3" w:rsidRDefault="004301FF" w:rsidP="004301FF">
      <w:pPr>
        <w:widowControl w:val="0"/>
        <w:autoSpaceDE w:val="0"/>
        <w:autoSpaceDN w:val="0"/>
        <w:adjustRightInd w:val="0"/>
        <w:rPr>
          <w:rFonts w:asciiTheme="majorHAnsi" w:eastAsiaTheme="minorEastAsia" w:hAnsiTheme="majorHAnsi" w:cs="Helvetica"/>
          <w:b/>
          <w:bCs/>
          <w:sz w:val="22"/>
          <w:szCs w:val="22"/>
          <w:lang w:val="de-DE"/>
        </w:rPr>
      </w:pPr>
      <w:r w:rsidRPr="00BB2CC3">
        <w:rPr>
          <w:rFonts w:asciiTheme="majorHAnsi" w:eastAsiaTheme="minorEastAsia" w:hAnsiTheme="majorHAnsi" w:cs="Helvetica"/>
          <w:b/>
          <w:bCs/>
          <w:sz w:val="22"/>
          <w:szCs w:val="22"/>
          <w:lang w:val="de-DE"/>
        </w:rPr>
        <w:lastRenderedPageBreak/>
        <w:t xml:space="preserve">Über den W.A. de Vigier Förderpreis </w:t>
      </w:r>
    </w:p>
    <w:p w14:paraId="182868D5" w14:textId="77777777" w:rsidR="004301FF" w:rsidRPr="00BB2CC3" w:rsidRDefault="004301FF" w:rsidP="004301FF">
      <w:pPr>
        <w:widowControl w:val="0"/>
        <w:autoSpaceDE w:val="0"/>
        <w:autoSpaceDN w:val="0"/>
        <w:adjustRightInd w:val="0"/>
        <w:rPr>
          <w:rFonts w:asciiTheme="majorHAnsi" w:eastAsiaTheme="minorEastAsia" w:hAnsiTheme="majorHAnsi" w:cs="Times"/>
          <w:sz w:val="22"/>
          <w:szCs w:val="22"/>
          <w:lang w:val="de-DE"/>
        </w:rPr>
      </w:pPr>
    </w:p>
    <w:p w14:paraId="614A7C6F" w14:textId="166A85D6" w:rsidR="004301FF" w:rsidRPr="00BB2CC3" w:rsidRDefault="004301FF" w:rsidP="004301F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Der W.A. de Vigier Förderpreis ist </w:t>
      </w:r>
      <w:r w:rsidRPr="003C15CE">
        <w:rPr>
          <w:rFonts w:asciiTheme="majorHAnsi" w:eastAsiaTheme="minorEastAsia" w:hAnsiTheme="majorHAnsi" w:cs="Helvetica"/>
          <w:sz w:val="22"/>
          <w:szCs w:val="22"/>
          <w:lang w:val="de-DE"/>
        </w:rPr>
        <w:t xml:space="preserve">die älteste </w:t>
      </w:r>
      <w:r w:rsidRPr="00BB2CC3">
        <w:rPr>
          <w:rFonts w:asciiTheme="majorHAnsi" w:eastAsiaTheme="minorEastAsia" w:hAnsiTheme="majorHAnsi" w:cs="Helvetica"/>
          <w:sz w:val="22"/>
          <w:szCs w:val="22"/>
          <w:lang w:val="de-DE"/>
        </w:rPr>
        <w:t xml:space="preserve">Auszeichnung für Jungunternehmer/innen in der Schweiz und </w:t>
      </w:r>
      <w:r>
        <w:rPr>
          <w:rFonts w:asciiTheme="majorHAnsi" w:eastAsiaTheme="minorEastAsia" w:hAnsiTheme="majorHAnsi" w:cs="Helvetica"/>
          <w:sz w:val="22"/>
          <w:szCs w:val="22"/>
          <w:lang w:val="de-DE"/>
        </w:rPr>
        <w:t xml:space="preserve">zählt </w:t>
      </w:r>
      <w:r w:rsidRPr="00BB2CC3">
        <w:rPr>
          <w:rFonts w:asciiTheme="majorHAnsi" w:eastAsiaTheme="minorEastAsia" w:hAnsiTheme="majorHAnsi" w:cs="Helvetica"/>
          <w:sz w:val="22"/>
          <w:szCs w:val="22"/>
          <w:lang w:val="de-DE"/>
        </w:rPr>
        <w:t>mit jähr</w:t>
      </w:r>
      <w:r>
        <w:rPr>
          <w:rFonts w:asciiTheme="majorHAnsi" w:eastAsiaTheme="minorEastAsia" w:hAnsiTheme="majorHAnsi" w:cs="Helvetica"/>
          <w:sz w:val="22"/>
          <w:szCs w:val="22"/>
          <w:lang w:val="de-DE"/>
        </w:rPr>
        <w:t>lich CHF 500'000 Preisgeldern (fünf</w:t>
      </w:r>
      <w:r w:rsidRPr="00BB2CC3">
        <w:rPr>
          <w:rFonts w:asciiTheme="majorHAnsi" w:eastAsiaTheme="minorEastAsia" w:hAnsiTheme="majorHAnsi" w:cs="Helvetica"/>
          <w:sz w:val="22"/>
          <w:szCs w:val="22"/>
          <w:lang w:val="de-DE"/>
        </w:rPr>
        <w:t xml:space="preserve">mal CHF 100‘000) </w:t>
      </w:r>
      <w:r w:rsidR="00F078F2">
        <w:rPr>
          <w:rFonts w:asciiTheme="majorHAnsi" w:eastAsiaTheme="minorEastAsia" w:hAnsiTheme="majorHAnsi" w:cs="Helvetica"/>
          <w:sz w:val="22"/>
          <w:szCs w:val="22"/>
          <w:lang w:val="de-DE"/>
        </w:rPr>
        <w:t>zu den höchst</w:t>
      </w:r>
      <w:r>
        <w:rPr>
          <w:rFonts w:asciiTheme="majorHAnsi" w:eastAsiaTheme="minorEastAsia" w:hAnsiTheme="majorHAnsi" w:cs="Helvetica"/>
          <w:sz w:val="22"/>
          <w:szCs w:val="22"/>
          <w:lang w:val="de-DE"/>
        </w:rPr>
        <w:t xml:space="preserve">dotiertesten Förderpreisen der Schweiz. </w:t>
      </w:r>
      <w:r w:rsidRPr="00BB2CC3">
        <w:rPr>
          <w:rFonts w:asciiTheme="majorHAnsi" w:eastAsiaTheme="minorEastAsia" w:hAnsiTheme="majorHAnsi" w:cs="Helvetica"/>
          <w:sz w:val="22"/>
          <w:szCs w:val="22"/>
          <w:lang w:val="de-DE"/>
        </w:rPr>
        <w:t xml:space="preserve">In ihrem 31-jährigen Bestehen hat die Stiftung insgesamt über 11 Millionen Franken Startkapital </w:t>
      </w:r>
      <w:r>
        <w:rPr>
          <w:rFonts w:asciiTheme="majorHAnsi" w:eastAsiaTheme="minorEastAsia" w:hAnsiTheme="majorHAnsi" w:cs="Helvetica"/>
          <w:sz w:val="22"/>
          <w:szCs w:val="22"/>
          <w:lang w:val="de-DE"/>
        </w:rPr>
        <w:t xml:space="preserve">über verschiedenste Sektoren </w:t>
      </w:r>
      <w:r w:rsidRPr="00BB2CC3">
        <w:rPr>
          <w:rFonts w:asciiTheme="majorHAnsi" w:eastAsiaTheme="minorEastAsia" w:hAnsiTheme="majorHAnsi" w:cs="Helvetica"/>
          <w:sz w:val="22"/>
          <w:szCs w:val="22"/>
          <w:lang w:val="de-DE"/>
        </w:rPr>
        <w:t>verteilt. Darau</w:t>
      </w:r>
      <w:r>
        <w:rPr>
          <w:rFonts w:asciiTheme="majorHAnsi" w:eastAsiaTheme="minorEastAsia" w:hAnsiTheme="majorHAnsi" w:cs="Helvetica"/>
          <w:sz w:val="22"/>
          <w:szCs w:val="22"/>
          <w:lang w:val="de-DE"/>
        </w:rPr>
        <w:t>s resultierten bis heute rund 90</w:t>
      </w:r>
      <w:r w:rsidRPr="00BB2CC3">
        <w:rPr>
          <w:rFonts w:asciiTheme="majorHAnsi" w:eastAsiaTheme="minorEastAsia" w:hAnsiTheme="majorHAnsi" w:cs="Helvetica"/>
          <w:sz w:val="22"/>
          <w:szCs w:val="22"/>
          <w:lang w:val="de-DE"/>
        </w:rPr>
        <w:t xml:space="preserve"> erfolgreiche Startups, mehrere Börsengänge, einträgliche Firmenverkäufe und vor allem zahlreiche neue Arbeitsplätze. </w:t>
      </w:r>
    </w:p>
    <w:p w14:paraId="01948BFD" w14:textId="77777777" w:rsidR="004301FF" w:rsidRPr="00BB2CC3" w:rsidRDefault="004301FF" w:rsidP="004301FF">
      <w:pPr>
        <w:widowControl w:val="0"/>
        <w:autoSpaceDE w:val="0"/>
        <w:autoSpaceDN w:val="0"/>
        <w:adjustRightInd w:val="0"/>
        <w:rPr>
          <w:rFonts w:asciiTheme="majorHAnsi" w:eastAsiaTheme="minorEastAsia" w:hAnsiTheme="majorHAnsi" w:cs="Times"/>
          <w:sz w:val="22"/>
          <w:szCs w:val="22"/>
          <w:lang w:val="de-DE"/>
        </w:rPr>
      </w:pPr>
    </w:p>
    <w:p w14:paraId="3ACB1E56" w14:textId="77777777" w:rsidR="004301FF" w:rsidRPr="00BB2CC3" w:rsidRDefault="004301FF" w:rsidP="004301FF">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Bei der Projektbeurteilung fallen folgende Faktoren ins Gewicht: Die Unternehmerpersönlichkeit, der </w:t>
      </w:r>
      <w:r>
        <w:rPr>
          <w:rFonts w:asciiTheme="majorHAnsi" w:eastAsiaTheme="minorEastAsia" w:hAnsiTheme="majorHAnsi" w:cs="Helvetica"/>
          <w:sz w:val="22"/>
          <w:szCs w:val="22"/>
          <w:lang w:val="de-DE"/>
        </w:rPr>
        <w:t xml:space="preserve">hohe </w:t>
      </w:r>
      <w:r w:rsidRPr="00BB2CC3">
        <w:rPr>
          <w:rFonts w:asciiTheme="majorHAnsi" w:eastAsiaTheme="minorEastAsia" w:hAnsiTheme="majorHAnsi" w:cs="Helvetica"/>
          <w:sz w:val="22"/>
          <w:szCs w:val="22"/>
          <w:lang w:val="de-DE"/>
        </w:rPr>
        <w:t>Innovations</w:t>
      </w:r>
      <w:r>
        <w:rPr>
          <w:rFonts w:asciiTheme="majorHAnsi" w:eastAsiaTheme="minorEastAsia" w:hAnsiTheme="majorHAnsi" w:cs="Helvetica"/>
          <w:sz w:val="22"/>
          <w:szCs w:val="22"/>
          <w:lang w:val="de-DE"/>
        </w:rPr>
        <w:t>grad</w:t>
      </w:r>
      <w:r w:rsidRPr="00BB2CC3">
        <w:rPr>
          <w:rFonts w:asciiTheme="majorHAnsi" w:eastAsiaTheme="minorEastAsia" w:hAnsiTheme="majorHAnsi" w:cs="Helvetica"/>
          <w:sz w:val="22"/>
          <w:szCs w:val="22"/>
          <w:lang w:val="de-DE"/>
        </w:rPr>
        <w:t xml:space="preserve">, die gesamtgesellschaftliche Relevanz, die technische und finanzielle Realisierbarkeit sowie Marktchancen und das Potenzial neuer Arbeitsplätze. </w:t>
      </w:r>
    </w:p>
    <w:p w14:paraId="264F0A10" w14:textId="181AD578" w:rsidR="00CC613A" w:rsidRDefault="00CC613A" w:rsidP="002F7FA3">
      <w:pPr>
        <w:rPr>
          <w:rFonts w:asciiTheme="majorHAnsi" w:hAnsiTheme="majorHAnsi"/>
          <w:sz w:val="22"/>
          <w:lang w:val="en-US"/>
        </w:rPr>
      </w:pPr>
      <w:r>
        <w:rPr>
          <w:rFonts w:asciiTheme="majorHAnsi" w:hAnsiTheme="majorHAnsi"/>
          <w:sz w:val="22"/>
          <w:lang w:val="en-US"/>
        </w:rPr>
        <w:t>-------------------------------------------</w:t>
      </w:r>
      <w:r w:rsidR="00D80299">
        <w:rPr>
          <w:rFonts w:asciiTheme="majorHAnsi" w:hAnsiTheme="majorHAnsi"/>
          <w:sz w:val="22"/>
          <w:lang w:val="en-US"/>
        </w:rPr>
        <w:t>------------------------------</w:t>
      </w:r>
    </w:p>
    <w:p w14:paraId="27FF55FC" w14:textId="77777777" w:rsidR="005E6A2B" w:rsidRDefault="005E6A2B" w:rsidP="002F7FA3">
      <w:pPr>
        <w:rPr>
          <w:rFonts w:asciiTheme="majorHAnsi" w:hAnsiTheme="majorHAnsi"/>
          <w:sz w:val="22"/>
          <w:lang w:val="en-US"/>
        </w:rPr>
      </w:pPr>
    </w:p>
    <w:p w14:paraId="408A8A66" w14:textId="48B10D86" w:rsidR="00AD1076" w:rsidRDefault="0014754E" w:rsidP="002F7FA3">
      <w:pPr>
        <w:rPr>
          <w:rFonts w:asciiTheme="majorHAnsi" w:hAnsiTheme="majorHAnsi"/>
          <w:sz w:val="22"/>
          <w:lang w:val="en-US"/>
        </w:rPr>
      </w:pPr>
      <w:r w:rsidRPr="0014754E">
        <w:rPr>
          <w:rFonts w:asciiTheme="majorHAnsi" w:hAnsiTheme="majorHAnsi"/>
          <w:sz w:val="22"/>
          <w:lang w:val="en-US"/>
        </w:rPr>
        <w:t>Drei Sprachversion</w:t>
      </w:r>
      <w:r>
        <w:rPr>
          <w:rFonts w:asciiTheme="majorHAnsi" w:hAnsiTheme="majorHAnsi"/>
          <w:sz w:val="22"/>
          <w:lang w:val="en-US"/>
        </w:rPr>
        <w:t xml:space="preserve">en dieser Pressemitteilung sowie </w:t>
      </w:r>
      <w:r w:rsidRPr="0014754E">
        <w:rPr>
          <w:rFonts w:asciiTheme="majorHAnsi" w:hAnsiTheme="majorHAnsi"/>
          <w:sz w:val="22"/>
          <w:lang w:val="en-US"/>
        </w:rPr>
        <w:t xml:space="preserve">eine Auswahl </w:t>
      </w:r>
      <w:r w:rsidR="00F078F2">
        <w:rPr>
          <w:rFonts w:asciiTheme="majorHAnsi" w:hAnsiTheme="majorHAnsi"/>
          <w:sz w:val="22"/>
          <w:lang w:val="en-US"/>
        </w:rPr>
        <w:t>von</w:t>
      </w:r>
      <w:r w:rsidRPr="0014754E">
        <w:rPr>
          <w:rFonts w:asciiTheme="majorHAnsi" w:hAnsiTheme="majorHAnsi"/>
          <w:sz w:val="22"/>
          <w:lang w:val="en-US"/>
        </w:rPr>
        <w:t xml:space="preserve"> Bilder</w:t>
      </w:r>
      <w:r w:rsidR="00F078F2">
        <w:rPr>
          <w:rFonts w:asciiTheme="majorHAnsi" w:hAnsiTheme="majorHAnsi"/>
          <w:sz w:val="22"/>
          <w:lang w:val="en-US"/>
        </w:rPr>
        <w:t>n in Druckqualität</w:t>
      </w:r>
      <w:r w:rsidRPr="0014754E">
        <w:rPr>
          <w:rFonts w:asciiTheme="majorHAnsi" w:hAnsiTheme="majorHAnsi"/>
          <w:sz w:val="22"/>
          <w:lang w:val="en-US"/>
        </w:rPr>
        <w:t xml:space="preserve"> stehen ab dem 10. Juni um 17:30 Uhr auf unserer Website zum </w:t>
      </w:r>
      <w:r>
        <w:rPr>
          <w:rFonts w:asciiTheme="majorHAnsi" w:hAnsiTheme="majorHAnsi"/>
          <w:sz w:val="22"/>
          <w:lang w:val="en-US"/>
        </w:rPr>
        <w:t>Download</w:t>
      </w:r>
      <w:r w:rsidRPr="0014754E">
        <w:rPr>
          <w:rFonts w:asciiTheme="majorHAnsi" w:hAnsiTheme="majorHAnsi"/>
          <w:sz w:val="22"/>
          <w:lang w:val="en-US"/>
        </w:rPr>
        <w:t xml:space="preserve"> zur Verfügung </w:t>
      </w:r>
      <w:hyperlink r:id="rId10" w:history="1">
        <w:r w:rsidR="005E6A2B" w:rsidRPr="00173496">
          <w:rPr>
            <w:rStyle w:val="Link"/>
            <w:rFonts w:asciiTheme="majorHAnsi" w:hAnsiTheme="majorHAnsi"/>
            <w:sz w:val="22"/>
            <w:lang w:val="en-US"/>
          </w:rPr>
          <w:t>https://devigier.ch/media/media-2020/</w:t>
        </w:r>
      </w:hyperlink>
    </w:p>
    <w:p w14:paraId="6C6A13A5" w14:textId="77777777" w:rsidR="002F7FA3" w:rsidRDefault="002F7FA3" w:rsidP="002F7FA3">
      <w:pPr>
        <w:widowControl w:val="0"/>
        <w:autoSpaceDE w:val="0"/>
        <w:autoSpaceDN w:val="0"/>
        <w:adjustRightInd w:val="0"/>
        <w:rPr>
          <w:rFonts w:asciiTheme="majorHAnsi" w:hAnsiTheme="majorHAnsi"/>
          <w:sz w:val="22"/>
          <w:lang w:val="en-US"/>
        </w:rPr>
      </w:pPr>
    </w:p>
    <w:p w14:paraId="0053C027" w14:textId="77777777" w:rsidR="005E6A2B" w:rsidRPr="00505784" w:rsidRDefault="005E6A2B" w:rsidP="002F7FA3">
      <w:pPr>
        <w:widowControl w:val="0"/>
        <w:autoSpaceDE w:val="0"/>
        <w:autoSpaceDN w:val="0"/>
        <w:adjustRightInd w:val="0"/>
        <w:rPr>
          <w:rFonts w:asciiTheme="majorHAnsi" w:eastAsiaTheme="minorEastAsia" w:hAnsiTheme="majorHAnsi" w:cs="Times"/>
          <w:sz w:val="22"/>
          <w:szCs w:val="22"/>
          <w:lang w:val="en-US"/>
        </w:rPr>
      </w:pPr>
    </w:p>
    <w:p w14:paraId="698E6B6F" w14:textId="77777777" w:rsidR="0014754E" w:rsidRPr="00BB2CC3" w:rsidRDefault="0014754E" w:rsidP="0014754E">
      <w:pPr>
        <w:widowControl w:val="0"/>
        <w:autoSpaceDE w:val="0"/>
        <w:autoSpaceDN w:val="0"/>
        <w:adjustRightInd w:val="0"/>
        <w:rPr>
          <w:rFonts w:asciiTheme="majorHAnsi" w:eastAsiaTheme="minorEastAsia" w:hAnsiTheme="majorHAnsi" w:cs="Times"/>
          <w:sz w:val="22"/>
          <w:szCs w:val="22"/>
          <w:lang w:val="de-DE"/>
        </w:rPr>
      </w:pPr>
      <w:r w:rsidRPr="00BB2CC3">
        <w:rPr>
          <w:rFonts w:asciiTheme="majorHAnsi" w:eastAsiaTheme="minorEastAsia" w:hAnsiTheme="majorHAnsi" w:cs="Helvetica"/>
          <w:b/>
          <w:bCs/>
          <w:sz w:val="22"/>
          <w:szCs w:val="22"/>
          <w:lang w:val="de-DE"/>
        </w:rPr>
        <w:t xml:space="preserve">Kontakt für Rückfragen </w:t>
      </w:r>
    </w:p>
    <w:p w14:paraId="17BC625C" w14:textId="77777777" w:rsidR="0014754E" w:rsidRPr="00BB2CC3" w:rsidRDefault="0014754E" w:rsidP="0014754E">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W.A. de Vigier Stiftung </w:t>
      </w:r>
    </w:p>
    <w:p w14:paraId="31161F84" w14:textId="77777777" w:rsidR="0014754E" w:rsidRPr="00BB2CC3" w:rsidRDefault="0014754E" w:rsidP="0014754E">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Regula Buob, Managing Director</w:t>
      </w:r>
    </w:p>
    <w:p w14:paraId="38C3D85B" w14:textId="77777777" w:rsidR="0014754E" w:rsidRPr="00BB2CC3" w:rsidRDefault="0014754E" w:rsidP="0014754E">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4C4FE6E3" w14:textId="77777777" w:rsidR="0014754E" w:rsidRPr="00BB2CC3" w:rsidRDefault="0014754E" w:rsidP="0014754E">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30596569" w14:textId="77777777" w:rsidR="0014754E" w:rsidRPr="00BB2CC3" w:rsidRDefault="0014754E" w:rsidP="0014754E">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3B39A2C0" w:rsidR="005C0C1D" w:rsidRPr="00BB2CC3" w:rsidRDefault="005C0C1D" w:rsidP="00B0506F">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11"/>
      <w:footerReference w:type="even" r:id="rId12"/>
      <w:footerReference w:type="default" r:id="rId13"/>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77131D" w:rsidRDefault="0077131D" w:rsidP="00A86651">
      <w:r>
        <w:separator/>
      </w:r>
    </w:p>
  </w:endnote>
  <w:endnote w:type="continuationSeparator" w:id="0">
    <w:p w14:paraId="1253BDE6" w14:textId="77777777" w:rsidR="0077131D" w:rsidRDefault="0077131D"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45DB8" w14:textId="77777777" w:rsidR="0077131D" w:rsidRDefault="0077131D" w:rsidP="00692DC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608F40" w14:textId="77777777" w:rsidR="0077131D" w:rsidRDefault="0077131D" w:rsidP="00D2576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6D1" w14:textId="73B409A3" w:rsidR="0077131D" w:rsidRPr="00D25769" w:rsidRDefault="0077131D" w:rsidP="00692DC5">
    <w:pPr>
      <w:pStyle w:val="Fuzeile"/>
      <w:framePr w:wrap="around" w:vAnchor="text" w:hAnchor="margin" w:xAlign="right" w:y="1"/>
      <w:rPr>
        <w:rStyle w:val="Seitenzahl"/>
        <w:sz w:val="18"/>
        <w:szCs w:val="18"/>
      </w:rPr>
    </w:pPr>
    <w:r w:rsidRPr="00D25769">
      <w:rPr>
        <w:rStyle w:val="Seitenzahl"/>
        <w:sz w:val="18"/>
        <w:szCs w:val="18"/>
      </w:rPr>
      <w:fldChar w:fldCharType="begin"/>
    </w:r>
    <w:r w:rsidRPr="00D25769">
      <w:rPr>
        <w:rStyle w:val="Seitenzahl"/>
        <w:sz w:val="18"/>
        <w:szCs w:val="18"/>
      </w:rPr>
      <w:instrText xml:space="preserve">PAGE  </w:instrText>
    </w:r>
    <w:r w:rsidRPr="00D25769">
      <w:rPr>
        <w:rStyle w:val="Seitenzahl"/>
        <w:sz w:val="18"/>
        <w:szCs w:val="18"/>
      </w:rPr>
      <w:fldChar w:fldCharType="separate"/>
    </w:r>
    <w:r w:rsidR="00ED6BEC">
      <w:rPr>
        <w:rStyle w:val="Seitenzahl"/>
        <w:noProof/>
        <w:sz w:val="18"/>
        <w:szCs w:val="18"/>
      </w:rPr>
      <w:t>1</w:t>
    </w:r>
    <w:r w:rsidRPr="00D25769">
      <w:rPr>
        <w:rStyle w:val="Seitenzahl"/>
        <w:sz w:val="18"/>
        <w:szCs w:val="18"/>
      </w:rPr>
      <w:fldChar w:fldCharType="end"/>
    </w:r>
    <w:r w:rsidRPr="00D25769">
      <w:rPr>
        <w:rStyle w:val="Seitenzahl"/>
        <w:sz w:val="18"/>
        <w:szCs w:val="18"/>
      </w:rPr>
      <w:t>/3</w:t>
    </w:r>
  </w:p>
  <w:p w14:paraId="5F53F539" w14:textId="77777777" w:rsidR="0077131D" w:rsidRDefault="0077131D" w:rsidP="00D25769">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77131D" w:rsidRDefault="0077131D" w:rsidP="00A86651">
      <w:r>
        <w:separator/>
      </w:r>
    </w:p>
  </w:footnote>
  <w:footnote w:type="continuationSeparator" w:id="0">
    <w:p w14:paraId="428D8A80" w14:textId="77777777" w:rsidR="0077131D" w:rsidRDefault="0077131D"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77131D" w:rsidRDefault="0077131D">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p w14:paraId="0A2D424A" w14:textId="77777777" w:rsidR="0077131D" w:rsidRDefault="0077131D">
    <w:pPr>
      <w:pStyle w:val="Kopfzeile"/>
    </w:pPr>
  </w:p>
  <w:p w14:paraId="0554BF44" w14:textId="77777777" w:rsidR="0077131D" w:rsidRDefault="0077131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00872"/>
    <w:rsid w:val="000261D8"/>
    <w:rsid w:val="00071024"/>
    <w:rsid w:val="000A3236"/>
    <w:rsid w:val="001013C7"/>
    <w:rsid w:val="00130CD0"/>
    <w:rsid w:val="00143B68"/>
    <w:rsid w:val="0014754E"/>
    <w:rsid w:val="002337D0"/>
    <w:rsid w:val="00270AC0"/>
    <w:rsid w:val="00284C79"/>
    <w:rsid w:val="002C7F5D"/>
    <w:rsid w:val="002E3CA2"/>
    <w:rsid w:val="002F7FA3"/>
    <w:rsid w:val="003C15CE"/>
    <w:rsid w:val="0041530F"/>
    <w:rsid w:val="004301FF"/>
    <w:rsid w:val="00505784"/>
    <w:rsid w:val="00530AE6"/>
    <w:rsid w:val="00534D6C"/>
    <w:rsid w:val="00576F09"/>
    <w:rsid w:val="005C0C1D"/>
    <w:rsid w:val="005E6A2B"/>
    <w:rsid w:val="00616E8A"/>
    <w:rsid w:val="006272DC"/>
    <w:rsid w:val="00692DC5"/>
    <w:rsid w:val="007010B6"/>
    <w:rsid w:val="0074236F"/>
    <w:rsid w:val="0077131D"/>
    <w:rsid w:val="007F1356"/>
    <w:rsid w:val="0083734F"/>
    <w:rsid w:val="00840551"/>
    <w:rsid w:val="00896E2D"/>
    <w:rsid w:val="008B63DE"/>
    <w:rsid w:val="008D53B0"/>
    <w:rsid w:val="00940AD7"/>
    <w:rsid w:val="0099381E"/>
    <w:rsid w:val="009D676D"/>
    <w:rsid w:val="009F0F53"/>
    <w:rsid w:val="00A046AE"/>
    <w:rsid w:val="00A054FF"/>
    <w:rsid w:val="00A21C8F"/>
    <w:rsid w:val="00A53F47"/>
    <w:rsid w:val="00A86651"/>
    <w:rsid w:val="00A945FA"/>
    <w:rsid w:val="00AD1076"/>
    <w:rsid w:val="00AE0C77"/>
    <w:rsid w:val="00B0506F"/>
    <w:rsid w:val="00B525A4"/>
    <w:rsid w:val="00B77819"/>
    <w:rsid w:val="00BA0D25"/>
    <w:rsid w:val="00BB2CC3"/>
    <w:rsid w:val="00C102A9"/>
    <w:rsid w:val="00C420F5"/>
    <w:rsid w:val="00CC386E"/>
    <w:rsid w:val="00CC613A"/>
    <w:rsid w:val="00D25769"/>
    <w:rsid w:val="00D479DC"/>
    <w:rsid w:val="00D54DD3"/>
    <w:rsid w:val="00D65C20"/>
    <w:rsid w:val="00D72A19"/>
    <w:rsid w:val="00D80299"/>
    <w:rsid w:val="00DA44EB"/>
    <w:rsid w:val="00DC7979"/>
    <w:rsid w:val="00E01346"/>
    <w:rsid w:val="00E2715E"/>
    <w:rsid w:val="00E543AC"/>
    <w:rsid w:val="00EB2710"/>
    <w:rsid w:val="00ED3927"/>
    <w:rsid w:val="00ED63A0"/>
    <w:rsid w:val="00ED6BEC"/>
    <w:rsid w:val="00EE0E2B"/>
    <w:rsid w:val="00EE74EE"/>
    <w:rsid w:val="00F078F2"/>
    <w:rsid w:val="00F22C76"/>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FA3"/>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 w:type="character" w:styleId="Seitenzahl">
    <w:name w:val="page number"/>
    <w:basedOn w:val="Absatzstandardschriftart"/>
    <w:uiPriority w:val="99"/>
    <w:semiHidden/>
    <w:unhideWhenUsed/>
    <w:rsid w:val="00D25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708071522">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devigier.ch/media/medi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9F7637C218514F893D411B751E8CCB" ma:contentTypeVersion="15" ma:contentTypeDescription="Create a new document." ma:contentTypeScope="" ma:versionID="912c8f33a78dabea2d32540d11dd3c46">
  <xsd:schema xmlns:xsd="http://www.w3.org/2001/XMLSchema" xmlns:xs="http://www.w3.org/2001/XMLSchema" xmlns:p="http://schemas.microsoft.com/office/2006/metadata/properties" xmlns:ns3="c5c04052-c567-409d-908d-69320987ce93" xmlns:ns4="e54881f5-97c5-4131-b27a-1b2d27a79e38" targetNamespace="http://schemas.microsoft.com/office/2006/metadata/properties" ma:root="true" ma:fieldsID="791249a64bf48814e7b3a425d6cdba84" ns3:_="" ns4:_="">
    <xsd:import namespace="c5c04052-c567-409d-908d-69320987ce93"/>
    <xsd:import namespace="e54881f5-97c5-4131-b27a-1b2d27a79e3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4052-c567-409d-908d-69320987ce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4881f5-97c5-4131-b27a-1b2d27a79e3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289E3A-D142-41ED-B20C-23AEFB7D56DE}">
  <ds:schemaRefs>
    <ds:schemaRef ds:uri="http://schemas.microsoft.com/sharepoint/v3/contenttype/forms"/>
  </ds:schemaRefs>
</ds:datastoreItem>
</file>

<file path=customXml/itemProps2.xml><?xml version="1.0" encoding="utf-8"?>
<ds:datastoreItem xmlns:ds="http://schemas.openxmlformats.org/officeDocument/2006/customXml" ds:itemID="{436F49DA-ED1E-4DEB-B943-2A2F39E38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4052-c567-409d-908d-69320987ce93"/>
    <ds:schemaRef ds:uri="e54881f5-97c5-4131-b27a-1b2d27a79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2552E-EAF8-44CF-A315-846B1786B2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7077</Characters>
  <Application>Microsoft Macintosh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3</cp:revision>
  <dcterms:created xsi:type="dcterms:W3CDTF">2020-06-04T12:20:00Z</dcterms:created>
  <dcterms:modified xsi:type="dcterms:W3CDTF">2020-06-05T06:53:00Z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0x010100A99F7637C218514F893D411B751E8CCB</vt:lpwstr>
  </property>
</Properties>
</file>